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38AE8CB" w14:textId="6938B9EC" w:rsidR="0082354D" w:rsidRPr="00323CB6" w:rsidRDefault="00000000" w:rsidP="0082354D">
      <w:r>
        <w:rPr>
          <w:noProof/>
        </w:rPr>
        <w:pict w14:anchorId="71B215CA">
          <v:shapetype id="_x0000_t202" coordsize="21600,21600" o:spt="202" path="m,l,21600r21600,l21600,xe">
            <v:stroke joinstyle="miter"/>
            <v:path gradientshapeok="t" o:connecttype="rect"/>
          </v:shapetype>
          <v:shape id="_x0000_s1131" type="#_x0000_t202" style="position:absolute;margin-left:286pt;margin-top:237.45pt;width:45pt;height:62.8pt;z-index:251704320;mso-position-horizontal-relative:text;mso-position-vertical-relative:text" filled="f" fillcolor="#923743" stroked="f">
            <v:textbox style="mso-next-textbox:#_x0000_s1131" inset="0,0,0,0">
              <w:txbxContent>
                <w:p w14:paraId="351886D7" w14:textId="0F106443" w:rsidR="0082354D" w:rsidRPr="00B938B6" w:rsidRDefault="0082354D" w:rsidP="00B938B6">
                  <w:pPr>
                    <w:spacing w:line="216" w:lineRule="auto"/>
                    <w:rPr>
                      <w:rFonts w:ascii="Bahnschrift" w:hAnsi="Bahnschrift"/>
                      <w:color w:val="888888"/>
                      <w:sz w:val="40"/>
                      <w:szCs w:val="40"/>
                      <w:lang w:val="en-IN"/>
                    </w:rPr>
                  </w:pPr>
                </w:p>
              </w:txbxContent>
            </v:textbox>
          </v:shape>
        </w:pict>
      </w:r>
      <w:r>
        <w:rPr>
          <w:noProof/>
        </w:rPr>
        <w:pict w14:anchorId="368F0955">
          <v:shape id="_x0000_s1079" type="#_x0000_t202" style="position:absolute;margin-left:147.25pt;margin-top:167.95pt;width:478.15pt;height:51.8pt;z-index:251670528;mso-position-horizontal-relative:text;mso-position-vertical-relative:text" filled="f" fillcolor="#923743" stroked="f">
            <v:textbox style="mso-next-textbox:#_x0000_s1079" inset="0,0,0,0">
              <w:txbxContent>
                <w:p w14:paraId="690A2043" w14:textId="313B6A2E" w:rsidR="00032A1A" w:rsidRPr="00B938B6" w:rsidRDefault="00B938B6" w:rsidP="00B938B6">
                  <w:pPr>
                    <w:spacing w:line="216" w:lineRule="auto"/>
                    <w:jc w:val="center"/>
                    <w:rPr>
                      <w:rFonts w:ascii="Agency FB bold" w:hAnsi="Agency FB bold"/>
                      <w:color w:val="000000" w:themeColor="text1"/>
                      <w:sz w:val="80"/>
                      <w:szCs w:val="80"/>
                    </w:rPr>
                  </w:pPr>
                  <w:r w:rsidRPr="00B938B6">
                    <w:rPr>
                      <w:rFonts w:ascii="Agency FB bold" w:hAnsi="Agency FB bold"/>
                      <w:color w:val="000000" w:themeColor="text1"/>
                      <w:sz w:val="80"/>
                      <w:szCs w:val="80"/>
                    </w:rPr>
                    <w:t>SSSDIIT</w:t>
                  </w:r>
                  <w:r>
                    <w:rPr>
                      <w:rFonts w:ascii="Agency FB bold" w:hAnsi="Agency FB bold"/>
                      <w:color w:val="000000" w:themeColor="text1"/>
                      <w:sz w:val="80"/>
                      <w:szCs w:val="80"/>
                    </w:rPr>
                    <w:t xml:space="preserve"> </w:t>
                  </w:r>
                  <w:r w:rsidRPr="00B938B6">
                    <w:rPr>
                      <w:rFonts w:ascii="Agency FB bold" w:hAnsi="Agency FB bold"/>
                      <w:color w:val="000000" w:themeColor="text1"/>
                      <w:sz w:val="80"/>
                      <w:szCs w:val="80"/>
                    </w:rPr>
                    <w:t>M</w:t>
                  </w:r>
                  <w:r w:rsidR="00F703F3" w:rsidRPr="00B938B6">
                    <w:rPr>
                      <w:rFonts w:ascii="Agency FB bold" w:hAnsi="Agency FB bold"/>
                      <w:color w:val="000000" w:themeColor="text1"/>
                      <w:sz w:val="80"/>
                      <w:szCs w:val="80"/>
                    </w:rPr>
                    <w:t>ANAGEMENT</w:t>
                  </w:r>
                  <w:r>
                    <w:rPr>
                      <w:rFonts w:ascii="Agency FB bold" w:hAnsi="Agency FB bold"/>
                      <w:color w:val="000000" w:themeColor="text1"/>
                      <w:sz w:val="80"/>
                      <w:szCs w:val="80"/>
                    </w:rPr>
                    <w:t xml:space="preserve"> </w:t>
                  </w:r>
                  <w:r w:rsidR="00F703F3" w:rsidRPr="00B938B6">
                    <w:rPr>
                      <w:rFonts w:ascii="Agency FB bold" w:hAnsi="Agency FB bold"/>
                      <w:color w:val="000000" w:themeColor="text1"/>
                      <w:sz w:val="80"/>
                      <w:szCs w:val="80"/>
                    </w:rPr>
                    <w:t>TOOL</w:t>
                  </w:r>
                </w:p>
                <w:p w14:paraId="44848F32" w14:textId="77777777" w:rsidR="00032A1A" w:rsidRPr="00B938B6" w:rsidRDefault="00032A1A" w:rsidP="00B938B6">
                  <w:pPr>
                    <w:spacing w:line="216" w:lineRule="auto"/>
                    <w:jc w:val="center"/>
                    <w:rPr>
                      <w:rFonts w:ascii="Bahnschrift" w:hAnsi="Bahnschrift"/>
                      <w:color w:val="000000" w:themeColor="text1"/>
                      <w:sz w:val="80"/>
                      <w:szCs w:val="80"/>
                      <w:lang w:val="en-IN"/>
                    </w:rPr>
                  </w:pPr>
                </w:p>
              </w:txbxContent>
            </v:textbox>
          </v:shape>
        </w:pict>
      </w:r>
      <w:r>
        <w:rPr>
          <w:noProof/>
        </w:rPr>
        <w:pict w14:anchorId="1311941B">
          <v:shape id="_x0000_s1115" type="#_x0000_t202" style="position:absolute;margin-left:214.65pt;margin-top:325.5pt;width:368.85pt;height:157.8pt;z-index:251695104;mso-position-horizontal-relative:text;mso-position-vertical-relative:text" filled="f" fillcolor="#923743" stroked="f">
            <v:textbox style="mso-next-textbox:#_x0000_s1115" inset="0,0,0,0">
              <w:txbxContent>
                <w:p w14:paraId="08B6F25E" w14:textId="77777777" w:rsidR="006874E2" w:rsidRPr="00D928F7" w:rsidRDefault="000D28F0" w:rsidP="00D928F7">
                  <w:pPr>
                    <w:spacing w:line="216" w:lineRule="auto"/>
                    <w:ind w:left="360"/>
                    <w:rPr>
                      <w:rFonts w:ascii="Poppins-medium" w:eastAsia="SimSun" w:hAnsi="Poppins-medium" w:cs="Leelawadee" w:hint="eastAsia"/>
                      <w:b/>
                      <w:bCs/>
                      <w:color w:val="888888"/>
                      <w:sz w:val="30"/>
                      <w:szCs w:val="30"/>
                      <w:u w:val="single"/>
                    </w:rPr>
                  </w:pPr>
                  <w:r w:rsidRPr="00D928F7">
                    <w:rPr>
                      <w:rFonts w:ascii="Poppins-medium" w:eastAsia="SimSun" w:hAnsi="Poppins-medium" w:cs="Leelawadee"/>
                      <w:b/>
                      <w:bCs/>
                      <w:color w:val="888888"/>
                      <w:sz w:val="30"/>
                      <w:szCs w:val="30"/>
                      <w:u w:val="single"/>
                    </w:rPr>
                    <w:t>Project Partners:</w:t>
                  </w:r>
                </w:p>
                <w:p w14:paraId="67007065" w14:textId="3356FF8F" w:rsidR="000D28F0" w:rsidRPr="00B938B6" w:rsidRDefault="00B938B6" w:rsidP="00B938B6">
                  <w:pPr>
                    <w:spacing w:line="216" w:lineRule="auto"/>
                    <w:ind w:left="360" w:firstLine="360"/>
                    <w:rPr>
                      <w:rFonts w:ascii="Poppins-medium" w:eastAsia="SimSun" w:hAnsi="Poppins-medium" w:cs="Leelawadee" w:hint="eastAsia"/>
                      <w:color w:val="888888"/>
                      <w:sz w:val="30"/>
                      <w:szCs w:val="30"/>
                    </w:rPr>
                  </w:pPr>
                  <w:r>
                    <w:rPr>
                      <w:rFonts w:ascii="Poppins-medium" w:eastAsia="SimSun" w:hAnsi="Poppins-medium" w:cs="Leelawadee" w:hint="eastAsia"/>
                      <w:color w:val="888888"/>
                      <w:sz w:val="30"/>
                      <w:szCs w:val="30"/>
                    </w:rPr>
                    <w:t xml:space="preserve">MR. </w:t>
                  </w:r>
                  <w:r>
                    <w:rPr>
                      <w:rFonts w:ascii="Poppins-medium" w:eastAsia="SimSun" w:hAnsi="Poppins-medium" w:cs="Leelawadee"/>
                      <w:color w:val="888888"/>
                      <w:sz w:val="30"/>
                      <w:szCs w:val="30"/>
                    </w:rPr>
                    <w:t>BHAGYESH M. MORVADIYA</w:t>
                  </w:r>
                  <w:r w:rsidR="00186085" w:rsidRPr="00D928F7">
                    <w:rPr>
                      <w:rFonts w:ascii="Poppins-medium" w:eastAsia="SimSun" w:hAnsi="Poppins-medium" w:cs="Leelawadee" w:hint="eastAsia"/>
                      <w:color w:val="888888"/>
                      <w:sz w:val="30"/>
                      <w:szCs w:val="30"/>
                    </w:rPr>
                    <w:t>, BCA-5</w:t>
                  </w:r>
                  <w:r w:rsidR="00186085" w:rsidRPr="00D928F7">
                    <w:rPr>
                      <w:rFonts w:ascii="Poppins-medium" w:eastAsia="SimSun" w:hAnsi="Poppins-medium" w:cs="Leelawadee" w:hint="eastAsia"/>
                      <w:color w:val="888888"/>
                      <w:sz w:val="30"/>
                      <w:szCs w:val="30"/>
                      <w:vertAlign w:val="superscript"/>
                    </w:rPr>
                    <w:t>TH</w:t>
                  </w:r>
                  <w:r w:rsidR="00186085" w:rsidRPr="00D928F7">
                    <w:rPr>
                      <w:rFonts w:ascii="Poppins-medium" w:hAnsi="Poppins-medium"/>
                      <w:color w:val="888888"/>
                      <w:sz w:val="30"/>
                      <w:szCs w:val="30"/>
                    </w:rPr>
                    <w:t xml:space="preserve"> </w:t>
                  </w:r>
                </w:p>
              </w:txbxContent>
            </v:textbox>
          </v:shape>
        </w:pict>
      </w:r>
      <w:r>
        <w:rPr>
          <w:noProof/>
          <w:lang w:bidi="hi-IN"/>
        </w:rPr>
        <w:pict w14:anchorId="246B99EA">
          <v:shape id="_x0000_s1117" type="#_x0000_t202" style="position:absolute;margin-left:212.35pt;margin-top:155.65pt;width:2in;height:3.6pt;z-index:251697152;mso-position-horizontal-relative:text;mso-position-vertical-relative:text" fillcolor="#d3dc55" stroked="f">
            <v:textbox style="mso-next-textbox:#_x0000_s1117" inset="0,0,0,0">
              <w:txbxContent>
                <w:p w14:paraId="601D13A9" w14:textId="77777777" w:rsidR="00D928F7" w:rsidRPr="00455F50" w:rsidRDefault="00D928F7" w:rsidP="00D928F7">
                  <w:pPr>
                    <w:rPr>
                      <w:rFonts w:ascii="Poppins-bold" w:hAnsi="Poppins-bold"/>
                      <w:color w:val="FF0000"/>
                      <w:sz w:val="44"/>
                      <w:szCs w:val="44"/>
                    </w:rPr>
                  </w:pPr>
                </w:p>
              </w:txbxContent>
            </v:textbox>
          </v:shape>
        </w:pict>
      </w:r>
      <w:r>
        <w:rPr>
          <w:noProof/>
        </w:rPr>
        <w:pict w14:anchorId="4EFC7222">
          <v:shape id="_x0000_s1103" type="#_x0000_t202" style="position:absolute;margin-left:331pt;margin-top:486pt;width:247.7pt;height:72.95pt;z-index:251685888;mso-position-horizontal-relative:text;mso-position-vertical-relative:text" filled="f" fillcolor="#923743" stroked="f">
            <v:textbox style="mso-next-textbox:#_x0000_s1103" inset="0,0,0,0">
              <w:txbxContent>
                <w:p w14:paraId="3EB9453E" w14:textId="77777777" w:rsidR="00691706" w:rsidRPr="000D28F0" w:rsidRDefault="000D28F0" w:rsidP="000D28F0">
                  <w:pPr>
                    <w:spacing w:line="168" w:lineRule="auto"/>
                    <w:jc w:val="center"/>
                    <w:rPr>
                      <w:rFonts w:ascii="Cambria Math" w:eastAsia="SimSun" w:hAnsi="Cambria Math" w:cs="Leelawadee"/>
                      <w:color w:val="888888"/>
                      <w:sz w:val="40"/>
                      <w:szCs w:val="40"/>
                    </w:rPr>
                  </w:pPr>
                  <w:proofErr w:type="gramStart"/>
                  <w:r>
                    <w:rPr>
                      <w:rFonts w:ascii="Cambria Math" w:eastAsia="SimSun" w:hAnsi="Cambria Math" w:cs="Leelawadee"/>
                      <w:color w:val="888888"/>
                      <w:sz w:val="40"/>
                      <w:szCs w:val="40"/>
                    </w:rPr>
                    <w:t>::</w:t>
                  </w:r>
                  <w:proofErr w:type="gramEnd"/>
                  <w:r>
                    <w:rPr>
                      <w:rFonts w:ascii="Cambria Math" w:eastAsia="SimSun" w:hAnsi="Cambria Math" w:cs="Leelawadee"/>
                      <w:color w:val="888888"/>
                      <w:sz w:val="40"/>
                      <w:szCs w:val="40"/>
                    </w:rPr>
                    <w:t xml:space="preserve"> s</w:t>
                  </w:r>
                  <w:r w:rsidRPr="000D28F0">
                    <w:rPr>
                      <w:rFonts w:ascii="Cambria Math" w:eastAsia="SimSun" w:hAnsi="Cambria Math" w:cs="Leelawadee"/>
                      <w:color w:val="888888"/>
                      <w:sz w:val="40"/>
                      <w:szCs w:val="40"/>
                    </w:rPr>
                    <w:t>ubmitted to</w:t>
                  </w:r>
                  <w:r>
                    <w:rPr>
                      <w:rFonts w:ascii="Cambria Math" w:eastAsia="SimSun" w:hAnsi="Cambria Math" w:cs="Leelawadee"/>
                      <w:color w:val="888888"/>
                      <w:sz w:val="40"/>
                      <w:szCs w:val="40"/>
                    </w:rPr>
                    <w:t xml:space="preserve"> </w:t>
                  </w:r>
                  <w:r w:rsidRPr="000D28F0">
                    <w:rPr>
                      <w:rFonts w:ascii="Cambria Math" w:eastAsia="SimSun" w:hAnsi="Cambria Math" w:cs="Leelawadee"/>
                      <w:color w:val="888888"/>
                      <w:sz w:val="40"/>
                      <w:szCs w:val="40"/>
                    </w:rPr>
                    <w:t>:</w:t>
                  </w:r>
                  <w:r>
                    <w:rPr>
                      <w:rFonts w:ascii="Cambria Math" w:eastAsia="SimSun" w:hAnsi="Cambria Math" w:cs="Leelawadee"/>
                      <w:color w:val="888888"/>
                      <w:sz w:val="40"/>
                      <w:szCs w:val="40"/>
                    </w:rPr>
                    <w:t>:</w:t>
                  </w:r>
                </w:p>
                <w:p w14:paraId="64A23BF4" w14:textId="77777777" w:rsidR="000D28F0" w:rsidRPr="000D28F0" w:rsidRDefault="000D28F0" w:rsidP="000D28F0">
                  <w:pPr>
                    <w:spacing w:line="168" w:lineRule="auto"/>
                    <w:jc w:val="center"/>
                    <w:rPr>
                      <w:rFonts w:ascii="Cambria Math" w:eastAsia="SimSun" w:hAnsi="Cambria Math" w:cs="Leelawadee"/>
                      <w:color w:val="888888"/>
                      <w:sz w:val="40"/>
                      <w:szCs w:val="40"/>
                    </w:rPr>
                  </w:pPr>
                  <w:r w:rsidRPr="000D28F0">
                    <w:rPr>
                      <w:rFonts w:ascii="Cambria Math" w:eastAsia="SimSun" w:hAnsi="Cambria Math" w:cs="Leelawadee"/>
                      <w:color w:val="888888"/>
                      <w:sz w:val="40"/>
                      <w:szCs w:val="40"/>
                    </w:rPr>
                    <w:t>BKNM University</w:t>
                  </w:r>
                  <w:r w:rsidR="00492AED">
                    <w:rPr>
                      <w:rFonts w:ascii="Cambria Math" w:eastAsia="SimSun" w:hAnsi="Cambria Math" w:cs="Leelawadee"/>
                      <w:color w:val="888888"/>
                      <w:sz w:val="40"/>
                      <w:szCs w:val="40"/>
                    </w:rPr>
                    <w:t xml:space="preserve">, </w:t>
                  </w:r>
                  <w:r w:rsidRPr="000D28F0">
                    <w:rPr>
                      <w:rFonts w:ascii="Cambria Math" w:eastAsia="SimSun" w:hAnsi="Cambria Math" w:cs="Leelawadee"/>
                      <w:color w:val="888888"/>
                      <w:sz w:val="40"/>
                      <w:szCs w:val="40"/>
                    </w:rPr>
                    <w:t>Junagadh</w:t>
                  </w:r>
                </w:p>
                <w:p w14:paraId="3EE2F714" w14:textId="77777777" w:rsidR="00691706" w:rsidRPr="000D28F0" w:rsidRDefault="00691706" w:rsidP="000D28F0">
                  <w:pPr>
                    <w:jc w:val="center"/>
                    <w:rPr>
                      <w:rFonts w:ascii="Cambria Math" w:eastAsia="SimSun" w:hAnsi="Cambria Math" w:cs="Leelawadee"/>
                      <w:color w:val="888888"/>
                      <w:sz w:val="40"/>
                      <w:szCs w:val="40"/>
                    </w:rPr>
                  </w:pPr>
                </w:p>
              </w:txbxContent>
            </v:textbox>
          </v:shape>
        </w:pict>
      </w:r>
      <w:r>
        <w:rPr>
          <w:noProof/>
        </w:rPr>
        <w:pict w14:anchorId="45B3712C">
          <v:shape id="_x0000_s1074" type="#_x0000_t202" style="position:absolute;margin-left:43.8pt;margin-top:674.9pt;width:298.6pt;height:116.85pt;z-index:251668480;mso-position-horizontal-relative:text;mso-position-vertical-relative:text" filled="f" fillcolor="#923743" stroked="f">
            <v:textbox style="mso-next-textbox:#_x0000_s1074" inset="0,0,0,0">
              <w:txbxContent>
                <w:p w14:paraId="65A45318" w14:textId="3521D65B" w:rsidR="00D928F7" w:rsidRPr="00F703F3" w:rsidRDefault="00D928F7" w:rsidP="00F703F3">
                  <w:pPr>
                    <w:spacing w:line="240" w:lineRule="auto"/>
                    <w:jc w:val="center"/>
                    <w:rPr>
                      <w:rFonts w:ascii="Cambria Math" w:eastAsia="SimSun" w:hAnsi="Cambria Math" w:cs="Leelawadee"/>
                      <w:color w:val="FFFFFF" w:themeColor="background1"/>
                      <w:sz w:val="50"/>
                      <w:szCs w:val="50"/>
                    </w:rPr>
                  </w:pPr>
                  <w:r w:rsidRPr="00492AED">
                    <w:rPr>
                      <w:rFonts w:ascii="Cambria Math" w:eastAsia="SimSun" w:hAnsi="Cambria Math" w:cs="Leelawadee"/>
                      <w:color w:val="FFFFFF" w:themeColor="background1"/>
                      <w:sz w:val="50"/>
                      <w:szCs w:val="50"/>
                    </w:rPr>
                    <w:t>Mr. Ripal V. Pandya</w:t>
                  </w:r>
                </w:p>
                <w:p w14:paraId="6C14A7DE" w14:textId="77777777" w:rsidR="003235C4" w:rsidRPr="00492AED" w:rsidRDefault="003235C4" w:rsidP="00D928F7">
                  <w:pPr>
                    <w:spacing w:line="240" w:lineRule="auto"/>
                    <w:jc w:val="center"/>
                    <w:rPr>
                      <w:rFonts w:ascii="Cambria Math" w:hAnsi="Cambria Math"/>
                      <w:color w:val="FFFFFF" w:themeColor="background1"/>
                      <w:sz w:val="50"/>
                      <w:szCs w:val="50"/>
                    </w:rPr>
                  </w:pPr>
                </w:p>
              </w:txbxContent>
            </v:textbox>
          </v:shape>
        </w:pict>
      </w:r>
      <w:r>
        <w:rPr>
          <w:noProof/>
        </w:rPr>
        <w:pict w14:anchorId="10097144">
          <v:shape id="_x0000_s1102" type="#_x0000_t202" style="position:absolute;margin-left:110.25pt;margin-top:644.4pt;width:167.05pt;height:25.5pt;z-index:251684864;mso-position-horizontal-relative:text;mso-position-vertical-relative:text" filled="f" fillcolor="#923743" stroked="f">
            <v:textbox style="mso-next-textbox:#_x0000_s1102" inset="0,0,0,0">
              <w:txbxContent>
                <w:p w14:paraId="0C517EA2" w14:textId="77777777" w:rsidR="00BC03AD" w:rsidRPr="00186085" w:rsidRDefault="00D928F7" w:rsidP="00D928F7">
                  <w:pPr>
                    <w:jc w:val="center"/>
                    <w:rPr>
                      <w:color w:val="000000" w:themeColor="text1"/>
                    </w:rPr>
                  </w:pPr>
                  <w:proofErr w:type="gramStart"/>
                  <w:r w:rsidRPr="00186085">
                    <w:rPr>
                      <w:rFonts w:ascii="Poppins-medium" w:eastAsia="SimSun" w:hAnsi="Poppins-medium" w:cs="Leelawadee"/>
                      <w:color w:val="000000" w:themeColor="text1"/>
                      <w:sz w:val="36"/>
                      <w:szCs w:val="36"/>
                    </w:rPr>
                    <w:t>::</w:t>
                  </w:r>
                  <w:proofErr w:type="gramEnd"/>
                  <w:r w:rsidRPr="00186085">
                    <w:rPr>
                      <w:rFonts w:ascii="Poppins-medium" w:eastAsia="SimSun" w:hAnsi="Poppins-medium" w:cs="Leelawadee"/>
                      <w:color w:val="000000" w:themeColor="text1"/>
                      <w:sz w:val="36"/>
                      <w:szCs w:val="36"/>
                    </w:rPr>
                    <w:t xml:space="preserve"> GUIDED BY ::</w:t>
                  </w:r>
                </w:p>
              </w:txbxContent>
            </v:textbox>
          </v:shape>
        </w:pict>
      </w:r>
      <w:r>
        <w:rPr>
          <w:noProof/>
        </w:rPr>
        <w:pict w14:anchorId="554AEDBB">
          <v:shape id="_x0000_s1112" type="#_x0000_t202" style="position:absolute;margin-left:286pt;margin-top:237.45pt;width:292.7pt;height:62.8pt;z-index:251692032;mso-position-horizontal-relative:text;mso-position-vertical-relative:text" filled="f" fillcolor="#923743" stroked="f">
            <v:textbox style="mso-next-textbox:#_x0000_s1112" inset="0,0,0,0">
              <w:txbxContent>
                <w:p w14:paraId="4F7A8799" w14:textId="4AAB68E4" w:rsidR="006874E2" w:rsidRPr="00B938B6" w:rsidRDefault="006874E2" w:rsidP="00852103">
                  <w:pPr>
                    <w:spacing w:line="216" w:lineRule="auto"/>
                    <w:jc w:val="right"/>
                    <w:rPr>
                      <w:rFonts w:eastAsia="SimSun" w:cs="Leelawadee"/>
                      <w:color w:val="888888"/>
                      <w:sz w:val="40"/>
                      <w:szCs w:val="40"/>
                      <w:lang w:val="en-IN"/>
                    </w:rPr>
                  </w:pPr>
                </w:p>
              </w:txbxContent>
            </v:textbox>
          </v:shape>
        </w:pict>
      </w:r>
      <w:r>
        <w:rPr>
          <w:noProof/>
        </w:rPr>
        <w:pict w14:anchorId="2865D906">
          <v:shape id="_x0000_s1107" type="#_x0000_t202" style="position:absolute;margin-left:434.7pt;margin-top:223.65pt;width:2in;height:3.6pt;z-index:251688960;mso-position-horizontal-relative:text;mso-position-vertical-relative:text" fillcolor="#d3dc55" stroked="f">
            <v:textbox style="mso-next-textbox:#_x0000_s1107" inset="0,0,0,0">
              <w:txbxContent>
                <w:p w14:paraId="4E3718EB" w14:textId="77777777" w:rsidR="006D38EA" w:rsidRPr="00455F50" w:rsidRDefault="00D928F7" w:rsidP="006D38EA">
                  <w:pPr>
                    <w:rPr>
                      <w:rFonts w:ascii="Poppins-bold" w:hAnsi="Poppins-bold"/>
                      <w:color w:val="FF0000"/>
                      <w:sz w:val="44"/>
                      <w:szCs w:val="44"/>
                    </w:rPr>
                  </w:pPr>
                  <w:r>
                    <w:rPr>
                      <w:rFonts w:ascii="Poppins-bold" w:hAnsi="Poppins-bold"/>
                      <w:noProof/>
                      <w:color w:val="FF0000"/>
                      <w:sz w:val="44"/>
                      <w:szCs w:val="44"/>
                      <w:lang w:val="en-IN" w:eastAsia="en-IN"/>
                    </w:rPr>
                    <w:drawing>
                      <wp:inline distT="0" distB="0" distL="0" distR="0" wp14:anchorId="6C713AEB" wp14:editId="4EEE49F3">
                        <wp:extent cx="1828800" cy="45085"/>
                        <wp:effectExtent l="19050" t="0" r="0" b="0"/>
                        <wp:docPr id="10" name="Picture 2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5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828800" cy="4508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  <w:r>
                    <w:rPr>
                      <w:rFonts w:ascii="Poppins-bold" w:hAnsi="Poppins-bold"/>
                      <w:noProof/>
                      <w:color w:val="FF0000"/>
                      <w:sz w:val="44"/>
                      <w:szCs w:val="44"/>
                      <w:lang w:val="en-IN" w:eastAsia="en-IN"/>
                    </w:rPr>
                    <w:drawing>
                      <wp:inline distT="0" distB="0" distL="0" distR="0" wp14:anchorId="2697BD6E" wp14:editId="264AE9BF">
                        <wp:extent cx="1828800" cy="45085"/>
                        <wp:effectExtent l="19050" t="0" r="0" b="0"/>
                        <wp:docPr id="11" name="Picture 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6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828800" cy="4508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  <w:r w:rsidR="009E114C">
        <w:rPr>
          <w:noProof/>
        </w:rPr>
        <w:softHyphen/>
      </w:r>
      <w:r w:rsidR="006C24E4">
        <w:rPr>
          <w:noProof/>
          <w:lang w:val="en-IN" w:eastAsia="en-IN"/>
        </w:rPr>
        <w:drawing>
          <wp:inline distT="0" distB="0" distL="0" distR="0" wp14:anchorId="6643782B" wp14:editId="40BF4B48">
            <wp:extent cx="340360" cy="10058400"/>
            <wp:effectExtent l="19050" t="0" r="2540" b="0"/>
            <wp:docPr id="3" name="Picture 2" descr="bidin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iding.jp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40360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354D">
        <w:rPr>
          <w:noProof/>
          <w:lang w:val="en-IN" w:eastAsia="en-IN"/>
        </w:rPr>
        <w:drawing>
          <wp:anchor distT="0" distB="0" distL="114300" distR="114300" simplePos="0" relativeHeight="251706368" behindDoc="1" locked="0" layoutInCell="1" allowOverlap="1" wp14:anchorId="75BEFEE4" wp14:editId="2B73CC67">
            <wp:simplePos x="0" y="0"/>
            <wp:positionH relativeFrom="column">
              <wp:posOffset>19049</wp:posOffset>
            </wp:positionH>
            <wp:positionV relativeFrom="paragraph">
              <wp:posOffset>0</wp:posOffset>
            </wp:positionV>
            <wp:extent cx="7732713" cy="10115550"/>
            <wp:effectExtent l="19050" t="0" r="1587" b="0"/>
            <wp:wrapNone/>
            <wp:docPr id="18" name="Picture 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or-word.jp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732713" cy="1011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pict w14:anchorId="4D2B144F">
          <v:shape id="_x0000_s1130" type="#_x0000_t202" style="position:absolute;margin-left:434.7pt;margin-top:223.65pt;width:2in;height:3.6pt;z-index:251703296;mso-position-horizontal-relative:text;mso-position-vertical-relative:text" fillcolor="#d3dc55" stroked="f">
            <v:textbox style="mso-next-textbox:#_x0000_s1130" inset="0,0,0,0">
              <w:txbxContent>
                <w:p w14:paraId="2047075A" w14:textId="77777777" w:rsidR="0082354D" w:rsidRPr="00455F50" w:rsidRDefault="0082354D" w:rsidP="0082354D">
                  <w:pPr>
                    <w:rPr>
                      <w:rFonts w:ascii="Poppins-bold" w:hAnsi="Poppins-bold"/>
                      <w:color w:val="FF0000"/>
                      <w:sz w:val="44"/>
                      <w:szCs w:val="44"/>
                    </w:rPr>
                  </w:pPr>
                  <w:r>
                    <w:rPr>
                      <w:rFonts w:ascii="Poppins-bold" w:hAnsi="Poppins-bold"/>
                      <w:noProof/>
                      <w:color w:val="FF0000"/>
                      <w:sz w:val="44"/>
                      <w:szCs w:val="44"/>
                      <w:lang w:val="en-IN" w:eastAsia="en-IN"/>
                    </w:rPr>
                    <w:drawing>
                      <wp:inline distT="0" distB="0" distL="0" distR="0" wp14:anchorId="22F6147D" wp14:editId="557CB98E">
                        <wp:extent cx="1828800" cy="45085"/>
                        <wp:effectExtent l="19050" t="0" r="0" b="0"/>
                        <wp:docPr id="16" name="Picture 2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5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828800" cy="4508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  <w:r>
                    <w:rPr>
                      <w:rFonts w:ascii="Poppins-bold" w:hAnsi="Poppins-bold"/>
                      <w:noProof/>
                      <w:color w:val="FF0000"/>
                      <w:sz w:val="44"/>
                      <w:szCs w:val="44"/>
                      <w:lang w:val="en-IN" w:eastAsia="en-IN"/>
                    </w:rPr>
                    <w:drawing>
                      <wp:inline distT="0" distB="0" distL="0" distR="0" wp14:anchorId="2CE754A1" wp14:editId="41A66860">
                        <wp:extent cx="1828800" cy="45085"/>
                        <wp:effectExtent l="19050" t="0" r="0" b="0"/>
                        <wp:docPr id="17" name="Picture 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6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828800" cy="4508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  <w:r w:rsidR="00112F14">
        <w:rPr>
          <w:noProof/>
        </w:rPr>
        <w:t>s</w:t>
      </w:r>
    </w:p>
    <w:sectPr w:rsidR="0082354D" w:rsidRPr="00323CB6" w:rsidSect="009E114C">
      <w:pgSz w:w="12240" w:h="15840" w:code="1"/>
      <w:pgMar w:top="0" w:right="0" w:bottom="0" w:left="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Bahnschrift">
    <w:panose1 w:val="020B0502040204020203"/>
    <w:charset w:val="00"/>
    <w:family w:val="swiss"/>
    <w:pitch w:val="variable"/>
    <w:sig w:usb0="A00002C7" w:usb1="00000002" w:usb2="00000000" w:usb3="00000000" w:csb0="0000019F" w:csb1="00000000"/>
  </w:font>
  <w:font w:name="Agency FB bold">
    <w:altName w:val="Cambria"/>
    <w:panose1 w:val="00000000000000000000"/>
    <w:charset w:val="00"/>
    <w:family w:val="roman"/>
    <w:notTrueType/>
    <w:pitch w:val="default"/>
  </w:font>
  <w:font w:name="Poppins-medium">
    <w:altName w:val="Times New Roman"/>
    <w:panose1 w:val="00000000000000000000"/>
    <w:charset w:val="00"/>
    <w:family w:val="roman"/>
    <w:notTrueType/>
    <w:pitch w:val="default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Leelawadee">
    <w:panose1 w:val="020B0502040204020203"/>
    <w:charset w:val="00"/>
    <w:family w:val="swiss"/>
    <w:pitch w:val="variable"/>
    <w:sig w:usb0="01000003" w:usb1="00000000" w:usb2="00000000" w:usb3="00000000" w:csb0="00010001" w:csb1="00000000"/>
  </w:font>
  <w:font w:name="Poppins-bold">
    <w:altName w:val="Times New Roman"/>
    <w:panose1 w:val="00000000000000000000"/>
    <w:charset w:val="00"/>
    <w:family w:val="roman"/>
    <w:notTrueType/>
    <w:pitch w:val="default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5B44672"/>
    <w:multiLevelType w:val="hybridMultilevel"/>
    <w:tmpl w:val="A6FEF55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761E2D07"/>
    <w:multiLevelType w:val="hybridMultilevel"/>
    <w:tmpl w:val="4C548420"/>
    <w:lvl w:ilvl="0" w:tplc="9B4C35D0">
      <w:start w:val="1"/>
      <w:numFmt w:val="decimal"/>
      <w:lvlText w:val="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332179371">
    <w:abstractNumId w:val="0"/>
  </w:num>
  <w:num w:numId="2" w16cid:durableId="185422688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drawingGridHorizontalSpacing w:val="110"/>
  <w:displayHorizontalDrawingGridEvery w:val="2"/>
  <w:characterSpacingControl w:val="doNotCompress"/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323CB6"/>
    <w:rsid w:val="00032262"/>
    <w:rsid w:val="00032A1A"/>
    <w:rsid w:val="00051450"/>
    <w:rsid w:val="000526DD"/>
    <w:rsid w:val="000677D4"/>
    <w:rsid w:val="000D28F0"/>
    <w:rsid w:val="001115A1"/>
    <w:rsid w:val="00112F14"/>
    <w:rsid w:val="00113B6E"/>
    <w:rsid w:val="00151888"/>
    <w:rsid w:val="00184C5F"/>
    <w:rsid w:val="00186085"/>
    <w:rsid w:val="0019439D"/>
    <w:rsid w:val="001B4B1A"/>
    <w:rsid w:val="0022687A"/>
    <w:rsid w:val="00295C1A"/>
    <w:rsid w:val="002C23B3"/>
    <w:rsid w:val="003235C4"/>
    <w:rsid w:val="00323CB6"/>
    <w:rsid w:val="003A769B"/>
    <w:rsid w:val="00435281"/>
    <w:rsid w:val="00455F50"/>
    <w:rsid w:val="00492AED"/>
    <w:rsid w:val="00553D54"/>
    <w:rsid w:val="0059679B"/>
    <w:rsid w:val="005A02A4"/>
    <w:rsid w:val="005E792D"/>
    <w:rsid w:val="0060542F"/>
    <w:rsid w:val="006060BD"/>
    <w:rsid w:val="0061538B"/>
    <w:rsid w:val="00651A94"/>
    <w:rsid w:val="006874E2"/>
    <w:rsid w:val="00691706"/>
    <w:rsid w:val="006C24E4"/>
    <w:rsid w:val="006D38EA"/>
    <w:rsid w:val="00711E2C"/>
    <w:rsid w:val="00720D32"/>
    <w:rsid w:val="00737C0D"/>
    <w:rsid w:val="007648D0"/>
    <w:rsid w:val="007A68E2"/>
    <w:rsid w:val="007E6D4C"/>
    <w:rsid w:val="008053B1"/>
    <w:rsid w:val="0082354D"/>
    <w:rsid w:val="00825554"/>
    <w:rsid w:val="00825760"/>
    <w:rsid w:val="00852103"/>
    <w:rsid w:val="00864D64"/>
    <w:rsid w:val="00877C80"/>
    <w:rsid w:val="008D7B82"/>
    <w:rsid w:val="009E114C"/>
    <w:rsid w:val="009F2986"/>
    <w:rsid w:val="00AC7715"/>
    <w:rsid w:val="00AF578C"/>
    <w:rsid w:val="00AF7055"/>
    <w:rsid w:val="00B16583"/>
    <w:rsid w:val="00B66D04"/>
    <w:rsid w:val="00B938B6"/>
    <w:rsid w:val="00BC03AD"/>
    <w:rsid w:val="00BC3B7C"/>
    <w:rsid w:val="00BC4802"/>
    <w:rsid w:val="00C2773E"/>
    <w:rsid w:val="00C97B06"/>
    <w:rsid w:val="00D12BE3"/>
    <w:rsid w:val="00D36CAF"/>
    <w:rsid w:val="00D52214"/>
    <w:rsid w:val="00D616B2"/>
    <w:rsid w:val="00D81BC8"/>
    <w:rsid w:val="00D85400"/>
    <w:rsid w:val="00D928F7"/>
    <w:rsid w:val="00DA411C"/>
    <w:rsid w:val="00DB4028"/>
    <w:rsid w:val="00DB72CD"/>
    <w:rsid w:val="00DD1486"/>
    <w:rsid w:val="00DF0878"/>
    <w:rsid w:val="00E47FEA"/>
    <w:rsid w:val="00E51D1C"/>
    <w:rsid w:val="00E76388"/>
    <w:rsid w:val="00F4000E"/>
    <w:rsid w:val="00F703F3"/>
    <w:rsid w:val="00F74C44"/>
    <w:rsid w:val="00F75BF6"/>
    <w:rsid w:val="00F93BC5"/>
    <w:rsid w:val="00FC2AD3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132">
      <o:colormru v:ext="edit" colors="#923743,#273737,#c38e53,#b44033,#d3dc55"/>
    </o:shapedefaults>
    <o:shapelayout v:ext="edit">
      <o:idmap v:ext="edit" data="1"/>
    </o:shapelayout>
  </w:shapeDefaults>
  <w:decimalSymbol w:val="."/>
  <w:listSeparator w:val=","/>
  <w14:docId w14:val="7AE68EDC"/>
  <w15:docId w15:val="{AE00DCA0-1EE3-4789-B90A-A1408D19E55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37C0D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323CB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23CB6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711E2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emf"/><Relationship Id="rId5" Type="http://schemas.openxmlformats.org/officeDocument/2006/relationships/image" Target="media/image1.emf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</Pages>
  <Words>2</Words>
  <Characters>13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Vicky</dc:creator>
  <cp:lastModifiedBy>Bhagyesh Morvadiya</cp:lastModifiedBy>
  <cp:revision>3</cp:revision>
  <cp:lastPrinted>2023-08-13T15:18:00Z</cp:lastPrinted>
  <dcterms:created xsi:type="dcterms:W3CDTF">2023-09-21T11:11:00Z</dcterms:created>
  <dcterms:modified xsi:type="dcterms:W3CDTF">2023-09-26T07:30:00Z</dcterms:modified>
</cp:coreProperties>
</file>